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13653" w14:textId="2BD45EC9" w:rsidR="000D7062" w:rsidRPr="00F32DF7" w:rsidRDefault="00BF0253" w:rsidP="00F32DF7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A264CF1" wp14:editId="73D5052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991100" cy="2664460"/>
            <wp:effectExtent l="0" t="0" r="0" b="2540"/>
            <wp:wrapSquare wrapText="bothSides"/>
            <wp:docPr id="1" name="Imagem 1" descr="Uma imagem contendo pessoa, mulher, homem, fo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ntendo pessoa, mulher, homem, foto&#10;&#10;Descrição gerad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2664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170A" w:rsidRPr="00F32DF7">
        <w:rPr>
          <w:rFonts w:ascii="Arial" w:hAnsi="Arial" w:cs="Arial"/>
          <w:b/>
          <w:bCs/>
          <w:sz w:val="36"/>
          <w:szCs w:val="36"/>
        </w:rPr>
        <w:t>Notícia sobre a Ação de Solidariedade da Família Maçônica Ordem e Trabalho</w:t>
      </w:r>
      <w:r w:rsidR="00246864" w:rsidRPr="00F32DF7">
        <w:rPr>
          <w:rFonts w:ascii="Arial" w:hAnsi="Arial" w:cs="Arial"/>
          <w:b/>
          <w:bCs/>
          <w:sz w:val="36"/>
          <w:szCs w:val="36"/>
        </w:rPr>
        <w:t xml:space="preserve"> n. 03</w:t>
      </w:r>
    </w:p>
    <w:p w14:paraId="03F0D7CF" w14:textId="302626F2" w:rsidR="00246864" w:rsidRDefault="00246864">
      <w:pPr>
        <w:rPr>
          <w:rFonts w:ascii="Arial" w:hAnsi="Arial" w:cs="Arial"/>
          <w:sz w:val="32"/>
          <w:szCs w:val="32"/>
        </w:rPr>
      </w:pPr>
    </w:p>
    <w:p w14:paraId="75D31513" w14:textId="158A76BC" w:rsidR="005F7F27" w:rsidRDefault="005F7F27" w:rsidP="00BA3765">
      <w:pPr>
        <w:spacing w:after="0"/>
        <w:jc w:val="both"/>
        <w:rPr>
          <w:rFonts w:ascii="Arial" w:hAnsi="Arial" w:cs="Arial"/>
          <w:sz w:val="32"/>
          <w:szCs w:val="32"/>
        </w:rPr>
      </w:pPr>
    </w:p>
    <w:p w14:paraId="487B3F04" w14:textId="04B000E0" w:rsidR="00F1747F" w:rsidRDefault="005F7F27" w:rsidP="00BA3765">
      <w:p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C55C527" wp14:editId="443EB87F">
            <wp:simplePos x="0" y="0"/>
            <wp:positionH relativeFrom="margin">
              <wp:posOffset>2216785</wp:posOffset>
            </wp:positionH>
            <wp:positionV relativeFrom="paragraph">
              <wp:posOffset>287020</wp:posOffset>
            </wp:positionV>
            <wp:extent cx="3429000" cy="3845560"/>
            <wp:effectExtent l="0" t="0" r="0" b="2540"/>
            <wp:wrapThrough wrapText="bothSides">
              <wp:wrapPolygon edited="0">
                <wp:start x="0" y="0"/>
                <wp:lineTo x="0" y="21507"/>
                <wp:lineTo x="21480" y="21507"/>
                <wp:lineTo x="21480" y="0"/>
                <wp:lineTo x="0" y="0"/>
              </wp:wrapPolygon>
            </wp:wrapThrough>
            <wp:docPr id="2" name="Imagem 2" descr="Linha do temp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Linha do tempo&#10;&#10;Descrição gerada automaticamente com confiança média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6864">
        <w:rPr>
          <w:rFonts w:ascii="Arial" w:hAnsi="Arial" w:cs="Arial"/>
          <w:sz w:val="32"/>
          <w:szCs w:val="32"/>
        </w:rPr>
        <w:t xml:space="preserve">No dia 5 de abril, a Loja Ordem e Trabalho n. 03, </w:t>
      </w:r>
      <w:r w:rsidR="00584BB6">
        <w:rPr>
          <w:rFonts w:ascii="Arial" w:hAnsi="Arial" w:cs="Arial"/>
          <w:sz w:val="32"/>
          <w:szCs w:val="32"/>
        </w:rPr>
        <w:t>juntamente com a</w:t>
      </w:r>
      <w:r w:rsidR="00246864">
        <w:rPr>
          <w:rFonts w:ascii="Arial" w:hAnsi="Arial" w:cs="Arial"/>
          <w:sz w:val="32"/>
          <w:szCs w:val="32"/>
        </w:rPr>
        <w:t xml:space="preserve"> Associação Feminina Ordem e Trabalho, inici</w:t>
      </w:r>
      <w:r w:rsidR="00584BB6">
        <w:rPr>
          <w:rFonts w:ascii="Arial" w:hAnsi="Arial" w:cs="Arial"/>
          <w:sz w:val="32"/>
          <w:szCs w:val="32"/>
        </w:rPr>
        <w:t>ou</w:t>
      </w:r>
      <w:r w:rsidR="00246864">
        <w:rPr>
          <w:rFonts w:ascii="Arial" w:hAnsi="Arial" w:cs="Arial"/>
          <w:sz w:val="32"/>
          <w:szCs w:val="32"/>
        </w:rPr>
        <w:t xml:space="preserve"> uma campanha de arrecadação de valores, com vista à aquisição de cestas básicas para serem entregues às comunidades carentes existentes n</w:t>
      </w:r>
      <w:r w:rsidR="00F32DF7">
        <w:rPr>
          <w:rFonts w:ascii="Arial" w:hAnsi="Arial" w:cs="Arial"/>
          <w:sz w:val="32"/>
          <w:szCs w:val="32"/>
        </w:rPr>
        <w:t xml:space="preserve">as comunidades </w:t>
      </w:r>
      <w:r w:rsidR="00246864">
        <w:rPr>
          <w:rFonts w:ascii="Arial" w:hAnsi="Arial" w:cs="Arial"/>
          <w:sz w:val="32"/>
          <w:szCs w:val="32"/>
        </w:rPr>
        <w:t>localizad</w:t>
      </w:r>
      <w:r w:rsidR="00F32DF7">
        <w:rPr>
          <w:rFonts w:ascii="Arial" w:hAnsi="Arial" w:cs="Arial"/>
          <w:sz w:val="32"/>
          <w:szCs w:val="32"/>
        </w:rPr>
        <w:t>a</w:t>
      </w:r>
      <w:r w:rsidR="00246864">
        <w:rPr>
          <w:rFonts w:ascii="Arial" w:hAnsi="Arial" w:cs="Arial"/>
          <w:sz w:val="32"/>
          <w:szCs w:val="32"/>
        </w:rPr>
        <w:t xml:space="preserve">s no entorno do Templo Maçônico, </w:t>
      </w:r>
      <w:r w:rsidR="00584BB6">
        <w:rPr>
          <w:rFonts w:ascii="Arial" w:hAnsi="Arial" w:cs="Arial"/>
          <w:sz w:val="32"/>
          <w:szCs w:val="32"/>
        </w:rPr>
        <w:t>que fica</w:t>
      </w:r>
      <w:r w:rsidR="00246864">
        <w:rPr>
          <w:rFonts w:ascii="Arial" w:hAnsi="Arial" w:cs="Arial"/>
          <w:sz w:val="32"/>
          <w:szCs w:val="32"/>
        </w:rPr>
        <w:t xml:space="preserve"> </w:t>
      </w:r>
      <w:r w:rsidR="00F32DF7">
        <w:rPr>
          <w:rFonts w:ascii="Arial" w:hAnsi="Arial" w:cs="Arial"/>
          <w:sz w:val="32"/>
          <w:szCs w:val="32"/>
        </w:rPr>
        <w:t>aos pés do Morro d</w:t>
      </w:r>
      <w:r w:rsidR="00246864">
        <w:rPr>
          <w:rFonts w:ascii="Arial" w:hAnsi="Arial" w:cs="Arial"/>
          <w:sz w:val="32"/>
          <w:szCs w:val="32"/>
        </w:rPr>
        <w:t xml:space="preserve">a Serrinha, no Bairro da Trindade, na </w:t>
      </w:r>
      <w:r>
        <w:rPr>
          <w:rFonts w:ascii="Arial" w:hAnsi="Arial" w:cs="Arial"/>
          <w:sz w:val="32"/>
          <w:szCs w:val="32"/>
        </w:rPr>
        <w:t>Capital</w:t>
      </w:r>
      <w:r w:rsidR="00246864">
        <w:rPr>
          <w:rFonts w:ascii="Arial" w:hAnsi="Arial" w:cs="Arial"/>
          <w:sz w:val="32"/>
          <w:szCs w:val="32"/>
        </w:rPr>
        <w:t xml:space="preserve"> do Estado.</w:t>
      </w:r>
    </w:p>
    <w:p w14:paraId="5A28D51A" w14:textId="717E645B" w:rsidR="00246864" w:rsidRDefault="00CC64EB" w:rsidP="00BA3765">
      <w:p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lastRenderedPageBreak/>
        <w:drawing>
          <wp:anchor distT="0" distB="0" distL="114300" distR="114300" simplePos="0" relativeHeight="251666432" behindDoc="0" locked="0" layoutInCell="1" allowOverlap="1" wp14:anchorId="1FF2BF22" wp14:editId="01C7F62B">
            <wp:simplePos x="0" y="0"/>
            <wp:positionH relativeFrom="margin">
              <wp:posOffset>-184785</wp:posOffset>
            </wp:positionH>
            <wp:positionV relativeFrom="paragraph">
              <wp:posOffset>3776345</wp:posOffset>
            </wp:positionV>
            <wp:extent cx="2966720" cy="2790825"/>
            <wp:effectExtent l="0" t="0" r="5080" b="9525"/>
            <wp:wrapThrough wrapText="bothSides">
              <wp:wrapPolygon edited="0">
                <wp:start x="0" y="0"/>
                <wp:lineTo x="0" y="21526"/>
                <wp:lineTo x="21498" y="21526"/>
                <wp:lineTo x="21498" y="0"/>
                <wp:lineTo x="0" y="0"/>
              </wp:wrapPolygon>
            </wp:wrapThrough>
            <wp:docPr id="12" name="Imagem 12" descr="Interface gráfica do usuário, Text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m 12" descr="Interface gráfica do usuário, Texto, Aplicativo&#10;&#10;Descrição gerada automa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672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0253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78E9368A" wp14:editId="439606DA">
            <wp:simplePos x="0" y="0"/>
            <wp:positionH relativeFrom="column">
              <wp:posOffset>2844165</wp:posOffset>
            </wp:positionH>
            <wp:positionV relativeFrom="paragraph">
              <wp:posOffset>128905</wp:posOffset>
            </wp:positionV>
            <wp:extent cx="2818765" cy="3162300"/>
            <wp:effectExtent l="0" t="0" r="635" b="0"/>
            <wp:wrapTight wrapText="bothSides">
              <wp:wrapPolygon edited="0">
                <wp:start x="0" y="0"/>
                <wp:lineTo x="0" y="21470"/>
                <wp:lineTo x="21459" y="21470"/>
                <wp:lineTo x="21459" y="0"/>
                <wp:lineTo x="0" y="0"/>
              </wp:wrapPolygon>
            </wp:wrapTight>
            <wp:docPr id="3" name="Imagem 3" descr="Uma imagem contendo no interior, mesa, cheio, bol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Uma imagem contendo no interior, mesa, cheio, bolsa&#10;&#10;Descrição gerad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8765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6864">
        <w:rPr>
          <w:rFonts w:ascii="Arial" w:hAnsi="Arial" w:cs="Arial"/>
          <w:sz w:val="32"/>
          <w:szCs w:val="32"/>
        </w:rPr>
        <w:t xml:space="preserve">Para o desenvolvimento da ação solidária, foram </w:t>
      </w:r>
      <w:r w:rsidR="00584BB6">
        <w:rPr>
          <w:rFonts w:ascii="Arial" w:hAnsi="Arial" w:cs="Arial"/>
          <w:sz w:val="32"/>
          <w:szCs w:val="32"/>
        </w:rPr>
        <w:t>enfocad</w:t>
      </w:r>
      <w:r w:rsidR="00246864">
        <w:rPr>
          <w:rFonts w:ascii="Arial" w:hAnsi="Arial" w:cs="Arial"/>
          <w:sz w:val="32"/>
          <w:szCs w:val="32"/>
        </w:rPr>
        <w:t xml:space="preserve">os os projetos existentes, coordenados pelas Paróquias da Trindade </w:t>
      </w:r>
      <w:r w:rsidR="00055EDA">
        <w:rPr>
          <w:rFonts w:ascii="Arial" w:hAnsi="Arial" w:cs="Arial"/>
          <w:sz w:val="32"/>
          <w:szCs w:val="32"/>
        </w:rPr>
        <w:t xml:space="preserve">(Ação Social da Trindade) </w:t>
      </w:r>
      <w:r w:rsidR="00246864">
        <w:rPr>
          <w:rFonts w:ascii="Arial" w:hAnsi="Arial" w:cs="Arial"/>
          <w:sz w:val="32"/>
          <w:szCs w:val="32"/>
        </w:rPr>
        <w:t>e da Igreja São Luiz (Bairro Agronômica), já atendid</w:t>
      </w:r>
      <w:r w:rsidR="00055EDA">
        <w:rPr>
          <w:rFonts w:ascii="Arial" w:hAnsi="Arial" w:cs="Arial"/>
          <w:sz w:val="32"/>
          <w:szCs w:val="32"/>
        </w:rPr>
        <w:t>a</w:t>
      </w:r>
      <w:r w:rsidR="00246864">
        <w:rPr>
          <w:rFonts w:ascii="Arial" w:hAnsi="Arial" w:cs="Arial"/>
          <w:sz w:val="32"/>
          <w:szCs w:val="32"/>
        </w:rPr>
        <w:t xml:space="preserve">s </w:t>
      </w:r>
      <w:r w:rsidR="00055EDA">
        <w:rPr>
          <w:rFonts w:ascii="Arial" w:hAnsi="Arial" w:cs="Arial"/>
          <w:sz w:val="32"/>
          <w:szCs w:val="32"/>
        </w:rPr>
        <w:t xml:space="preserve">também </w:t>
      </w:r>
      <w:r w:rsidR="00246864">
        <w:rPr>
          <w:rFonts w:ascii="Arial" w:hAnsi="Arial" w:cs="Arial"/>
          <w:sz w:val="32"/>
          <w:szCs w:val="32"/>
        </w:rPr>
        <w:t>pela</w:t>
      </w:r>
      <w:r w:rsidR="004B5A44">
        <w:rPr>
          <w:rFonts w:ascii="Arial" w:hAnsi="Arial" w:cs="Arial"/>
          <w:sz w:val="32"/>
          <w:szCs w:val="32"/>
        </w:rPr>
        <w:t>s</w:t>
      </w:r>
      <w:r w:rsidR="00246864">
        <w:rPr>
          <w:rFonts w:ascii="Arial" w:hAnsi="Arial" w:cs="Arial"/>
          <w:sz w:val="32"/>
          <w:szCs w:val="32"/>
        </w:rPr>
        <w:t xml:space="preserve"> cunhadas da AFOT – Associação Feminina Ordem e Trabalho, que confeccionam enxovaizinhos para recém-nascidos carentes dessas comunidades e os entregam para as Pastorais de Solidariedade das mencionadas Paróquias. </w:t>
      </w:r>
    </w:p>
    <w:p w14:paraId="39B67DC3" w14:textId="77777777" w:rsidR="00042369" w:rsidRDefault="00042369" w:rsidP="00BA3765">
      <w:pPr>
        <w:spacing w:after="0"/>
        <w:jc w:val="both"/>
        <w:rPr>
          <w:rFonts w:ascii="Arial" w:hAnsi="Arial" w:cs="Arial"/>
          <w:sz w:val="32"/>
          <w:szCs w:val="32"/>
        </w:rPr>
      </w:pPr>
    </w:p>
    <w:p w14:paraId="04D7DD75" w14:textId="77777777" w:rsidR="00042369" w:rsidRDefault="00042369" w:rsidP="00BA3765">
      <w:pPr>
        <w:spacing w:after="0"/>
        <w:jc w:val="both"/>
        <w:rPr>
          <w:rFonts w:ascii="Arial" w:hAnsi="Arial" w:cs="Arial"/>
          <w:sz w:val="32"/>
          <w:szCs w:val="32"/>
        </w:rPr>
      </w:pPr>
    </w:p>
    <w:p w14:paraId="762C4F69" w14:textId="30491C27" w:rsidR="00246864" w:rsidRDefault="00246864" w:rsidP="00BA3765">
      <w:p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 ação foi recebida com muitos aplausos pelos</w:t>
      </w:r>
      <w:r w:rsidR="00584BB6">
        <w:rPr>
          <w:rFonts w:ascii="Arial" w:hAnsi="Arial" w:cs="Arial"/>
          <w:sz w:val="32"/>
          <w:szCs w:val="32"/>
        </w:rPr>
        <w:t>(as)</w:t>
      </w:r>
      <w:r>
        <w:rPr>
          <w:rFonts w:ascii="Arial" w:hAnsi="Arial" w:cs="Arial"/>
          <w:sz w:val="32"/>
          <w:szCs w:val="32"/>
        </w:rPr>
        <w:t xml:space="preserve"> integrantes da Loja e </w:t>
      </w:r>
      <w:r w:rsidR="00055EDA">
        <w:rPr>
          <w:rFonts w:ascii="Arial" w:hAnsi="Arial" w:cs="Arial"/>
          <w:sz w:val="32"/>
          <w:szCs w:val="32"/>
        </w:rPr>
        <w:t xml:space="preserve">da </w:t>
      </w:r>
      <w:r>
        <w:rPr>
          <w:rFonts w:ascii="Arial" w:hAnsi="Arial" w:cs="Arial"/>
          <w:sz w:val="32"/>
          <w:szCs w:val="32"/>
        </w:rPr>
        <w:t xml:space="preserve">AFOT, que multiplicaram o pedido de doações por meio de mensagens </w:t>
      </w:r>
      <w:r w:rsidR="004B5A44">
        <w:rPr>
          <w:rFonts w:ascii="Arial" w:hAnsi="Arial" w:cs="Arial"/>
          <w:sz w:val="32"/>
          <w:szCs w:val="32"/>
        </w:rPr>
        <w:t>para</w:t>
      </w:r>
      <w:r>
        <w:rPr>
          <w:rFonts w:ascii="Arial" w:hAnsi="Arial" w:cs="Arial"/>
          <w:sz w:val="32"/>
          <w:szCs w:val="32"/>
        </w:rPr>
        <w:t xml:space="preserve"> amigos e familiares, </w:t>
      </w:r>
      <w:proofErr w:type="gramStart"/>
      <w:r>
        <w:rPr>
          <w:rFonts w:ascii="Arial" w:hAnsi="Arial" w:cs="Arial"/>
          <w:sz w:val="32"/>
          <w:szCs w:val="32"/>
        </w:rPr>
        <w:t>e também</w:t>
      </w:r>
      <w:proofErr w:type="gramEnd"/>
      <w:r>
        <w:rPr>
          <w:rFonts w:ascii="Arial" w:hAnsi="Arial" w:cs="Arial"/>
          <w:sz w:val="32"/>
          <w:szCs w:val="32"/>
        </w:rPr>
        <w:t xml:space="preserve"> por publicações nas redes sociais.</w:t>
      </w:r>
    </w:p>
    <w:p w14:paraId="2D27B3C7" w14:textId="1F6684D3" w:rsidR="00BF0253" w:rsidRDefault="00BF0253" w:rsidP="00BA3765">
      <w:pPr>
        <w:spacing w:after="0"/>
        <w:jc w:val="both"/>
        <w:rPr>
          <w:rFonts w:ascii="Arial" w:hAnsi="Arial" w:cs="Arial"/>
          <w:sz w:val="32"/>
          <w:szCs w:val="32"/>
        </w:rPr>
      </w:pPr>
    </w:p>
    <w:p w14:paraId="3A1D087A" w14:textId="37BB2056" w:rsidR="00BA3765" w:rsidRDefault="00BA3765" w:rsidP="00BA3765">
      <w:pPr>
        <w:spacing w:after="0"/>
        <w:jc w:val="both"/>
        <w:rPr>
          <w:rFonts w:ascii="Arial" w:hAnsi="Arial" w:cs="Arial"/>
          <w:sz w:val="32"/>
          <w:szCs w:val="32"/>
        </w:rPr>
      </w:pPr>
    </w:p>
    <w:p w14:paraId="204F9A46" w14:textId="77777777" w:rsidR="005F7F27" w:rsidRDefault="005F7F27" w:rsidP="00BA3765">
      <w:pPr>
        <w:spacing w:after="0"/>
        <w:jc w:val="both"/>
        <w:rPr>
          <w:rFonts w:ascii="Arial" w:hAnsi="Arial" w:cs="Arial"/>
          <w:sz w:val="32"/>
          <w:szCs w:val="32"/>
        </w:rPr>
      </w:pPr>
    </w:p>
    <w:p w14:paraId="0EED3159" w14:textId="77777777" w:rsidR="00584BB6" w:rsidRDefault="006F1743" w:rsidP="00BA3765">
      <w:p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Dos dias</w:t>
      </w:r>
      <w:r w:rsidR="00246864">
        <w:rPr>
          <w:rFonts w:ascii="Arial" w:hAnsi="Arial" w:cs="Arial"/>
          <w:sz w:val="32"/>
          <w:szCs w:val="32"/>
        </w:rPr>
        <w:t xml:space="preserve"> 12 a 1</w:t>
      </w:r>
      <w:r>
        <w:rPr>
          <w:rFonts w:ascii="Arial" w:hAnsi="Arial" w:cs="Arial"/>
          <w:sz w:val="32"/>
          <w:szCs w:val="32"/>
        </w:rPr>
        <w:t>9</w:t>
      </w:r>
      <w:r w:rsidR="00246864">
        <w:rPr>
          <w:rFonts w:ascii="Arial" w:hAnsi="Arial" w:cs="Arial"/>
          <w:sz w:val="32"/>
          <w:szCs w:val="32"/>
        </w:rPr>
        <w:t xml:space="preserve"> de abril, foram entregues cestas básicas</w:t>
      </w:r>
      <w:r w:rsidR="000B7941">
        <w:rPr>
          <w:rFonts w:ascii="Arial" w:hAnsi="Arial" w:cs="Arial"/>
          <w:sz w:val="32"/>
          <w:szCs w:val="32"/>
        </w:rPr>
        <w:t xml:space="preserve"> e outros alimentos</w:t>
      </w:r>
      <w:r w:rsidR="00246864">
        <w:rPr>
          <w:rFonts w:ascii="Arial" w:hAnsi="Arial" w:cs="Arial"/>
          <w:sz w:val="32"/>
          <w:szCs w:val="32"/>
        </w:rPr>
        <w:t xml:space="preserve"> para as comunidades </w:t>
      </w:r>
      <w:r>
        <w:rPr>
          <w:rFonts w:ascii="Arial" w:hAnsi="Arial" w:cs="Arial"/>
          <w:sz w:val="32"/>
          <w:szCs w:val="32"/>
        </w:rPr>
        <w:t>pertencentes aos projetos sociais das Paróquias da Santíssima Trindade e da</w:t>
      </w:r>
      <w:r w:rsidR="00CC64EB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Igreja São Luiz, situada no Bairro Agronômica</w:t>
      </w:r>
      <w:r w:rsidR="00584BB6">
        <w:rPr>
          <w:rFonts w:ascii="Arial" w:hAnsi="Arial" w:cs="Arial"/>
          <w:sz w:val="32"/>
          <w:szCs w:val="32"/>
        </w:rPr>
        <w:t>.</w:t>
      </w:r>
    </w:p>
    <w:p w14:paraId="386D71B2" w14:textId="77777777" w:rsidR="00584BB6" w:rsidRDefault="00584BB6" w:rsidP="00BA3765">
      <w:pPr>
        <w:spacing w:after="0"/>
        <w:jc w:val="both"/>
        <w:rPr>
          <w:rFonts w:ascii="Arial" w:hAnsi="Arial" w:cs="Arial"/>
          <w:sz w:val="32"/>
          <w:szCs w:val="32"/>
        </w:rPr>
      </w:pPr>
    </w:p>
    <w:p w14:paraId="72BBA83C" w14:textId="37815C79" w:rsidR="006F1743" w:rsidRDefault="006F1743" w:rsidP="00BA3765">
      <w:p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 Paróquia São Luiz, por meio do </w:t>
      </w:r>
      <w:r w:rsidRPr="006F1743">
        <w:rPr>
          <w:rFonts w:ascii="Arial" w:hAnsi="Arial" w:cs="Arial"/>
          <w:b/>
          <w:bCs/>
          <w:sz w:val="32"/>
          <w:szCs w:val="32"/>
        </w:rPr>
        <w:t>Projeto Criança Feliz</w:t>
      </w:r>
      <w:r>
        <w:rPr>
          <w:rFonts w:ascii="Arial" w:hAnsi="Arial" w:cs="Arial"/>
          <w:sz w:val="32"/>
          <w:szCs w:val="32"/>
        </w:rPr>
        <w:t xml:space="preserve">, coordenado pela Sra. Maria Alice Côrtes Galotti Peixoto, atende </w:t>
      </w:r>
      <w:r w:rsidR="00CC64EB">
        <w:rPr>
          <w:rFonts w:ascii="Arial" w:hAnsi="Arial" w:cs="Arial"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0" locked="0" layoutInCell="1" allowOverlap="1" wp14:anchorId="35750BC8" wp14:editId="3FB1E587">
            <wp:simplePos x="0" y="0"/>
            <wp:positionH relativeFrom="margin">
              <wp:posOffset>72390</wp:posOffset>
            </wp:positionH>
            <wp:positionV relativeFrom="paragraph">
              <wp:posOffset>341630</wp:posOffset>
            </wp:positionV>
            <wp:extent cx="2895600" cy="3225165"/>
            <wp:effectExtent l="0" t="0" r="0" b="0"/>
            <wp:wrapThrough wrapText="bothSides">
              <wp:wrapPolygon edited="0">
                <wp:start x="0" y="0"/>
                <wp:lineTo x="0" y="21434"/>
                <wp:lineTo x="21458" y="21434"/>
                <wp:lineTo x="21458" y="0"/>
                <wp:lineTo x="0" y="0"/>
              </wp:wrapPolygon>
            </wp:wrapThrough>
            <wp:docPr id="4" name="Imagem 4" descr="Pessoa posando para foto em frente a loj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Pessoa posando para foto em frente a loja&#10;&#10;Descrição gerada automaticamente com confiança média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322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32"/>
          <w:szCs w:val="32"/>
        </w:rPr>
        <w:t>mensalmente 75 famílias, sendo 25 no</w:t>
      </w:r>
      <w:r w:rsidR="00246864">
        <w:rPr>
          <w:rFonts w:ascii="Arial" w:hAnsi="Arial" w:cs="Arial"/>
          <w:sz w:val="32"/>
          <w:szCs w:val="32"/>
        </w:rPr>
        <w:t xml:space="preserve"> Morro </w:t>
      </w:r>
      <w:r w:rsidR="00055EDA">
        <w:rPr>
          <w:rFonts w:ascii="Arial" w:hAnsi="Arial" w:cs="Arial"/>
          <w:sz w:val="32"/>
          <w:szCs w:val="32"/>
        </w:rPr>
        <w:t xml:space="preserve">do Horácio (situado atrás do Supermercado Angeloni), </w:t>
      </w:r>
      <w:r>
        <w:rPr>
          <w:rFonts w:ascii="Arial" w:hAnsi="Arial" w:cs="Arial"/>
          <w:sz w:val="32"/>
          <w:szCs w:val="32"/>
        </w:rPr>
        <w:t xml:space="preserve">25 no </w:t>
      </w:r>
      <w:r w:rsidR="00055EDA">
        <w:rPr>
          <w:rFonts w:ascii="Arial" w:hAnsi="Arial" w:cs="Arial"/>
          <w:sz w:val="32"/>
          <w:szCs w:val="32"/>
        </w:rPr>
        <w:t xml:space="preserve">Morro do 25 (localizado atrás da Igreja São Luiz) e </w:t>
      </w:r>
      <w:r>
        <w:rPr>
          <w:rFonts w:ascii="Arial" w:hAnsi="Arial" w:cs="Arial"/>
          <w:sz w:val="32"/>
          <w:szCs w:val="32"/>
        </w:rPr>
        <w:t xml:space="preserve">25 na </w:t>
      </w:r>
      <w:r w:rsidR="00055EDA">
        <w:rPr>
          <w:rFonts w:ascii="Arial" w:hAnsi="Arial" w:cs="Arial"/>
          <w:sz w:val="32"/>
          <w:szCs w:val="32"/>
        </w:rPr>
        <w:t>Comunidade Santa Vitória (</w:t>
      </w:r>
      <w:r w:rsidR="00F32DF7">
        <w:rPr>
          <w:rFonts w:ascii="Arial" w:hAnsi="Arial" w:cs="Arial"/>
          <w:sz w:val="32"/>
          <w:szCs w:val="32"/>
        </w:rPr>
        <w:t>M</w:t>
      </w:r>
      <w:r w:rsidR="00055EDA">
        <w:rPr>
          <w:rFonts w:ascii="Arial" w:hAnsi="Arial" w:cs="Arial"/>
          <w:sz w:val="32"/>
          <w:szCs w:val="32"/>
        </w:rPr>
        <w:t>orro da Santa Vitória, situado atrás do Hospital Infantil).</w:t>
      </w:r>
      <w:r w:rsidR="004B5A44">
        <w:rPr>
          <w:rFonts w:ascii="Arial" w:hAnsi="Arial" w:cs="Arial"/>
          <w:sz w:val="32"/>
          <w:szCs w:val="32"/>
        </w:rPr>
        <w:t xml:space="preserve"> </w:t>
      </w:r>
    </w:p>
    <w:p w14:paraId="78C56878" w14:textId="77777777" w:rsidR="005F5BFD" w:rsidRDefault="005F5BFD" w:rsidP="00BA3765">
      <w:pPr>
        <w:spacing w:after="0"/>
        <w:jc w:val="both"/>
        <w:rPr>
          <w:rFonts w:ascii="Arial" w:hAnsi="Arial" w:cs="Arial"/>
          <w:sz w:val="32"/>
          <w:szCs w:val="32"/>
        </w:rPr>
      </w:pPr>
    </w:p>
    <w:p w14:paraId="30160AFE" w14:textId="4845AD9E" w:rsidR="00CC64EB" w:rsidRDefault="006F1743" w:rsidP="00BA3765">
      <w:p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Para essas pessoas foram</w:t>
      </w:r>
      <w:r w:rsidR="004B5A44">
        <w:rPr>
          <w:rFonts w:ascii="Arial" w:hAnsi="Arial" w:cs="Arial"/>
          <w:sz w:val="32"/>
          <w:szCs w:val="32"/>
        </w:rPr>
        <w:t xml:space="preserve"> entregues</w:t>
      </w:r>
      <w:r>
        <w:rPr>
          <w:rFonts w:ascii="Arial" w:hAnsi="Arial" w:cs="Arial"/>
          <w:sz w:val="32"/>
          <w:szCs w:val="32"/>
        </w:rPr>
        <w:t xml:space="preserve"> nesta etapa</w:t>
      </w:r>
      <w:r w:rsidR="004B5A4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25 cestas básicas (doadas para as famílias com 4 ou mais filhos) e </w:t>
      </w:r>
      <w:r w:rsidR="004B5A44">
        <w:rPr>
          <w:rFonts w:ascii="Arial" w:hAnsi="Arial" w:cs="Arial"/>
          <w:sz w:val="32"/>
          <w:szCs w:val="32"/>
        </w:rPr>
        <w:t>100 caixas de leite e 100 dúzias de ovos</w:t>
      </w:r>
      <w:r>
        <w:rPr>
          <w:rFonts w:ascii="Arial" w:hAnsi="Arial" w:cs="Arial"/>
          <w:sz w:val="32"/>
          <w:szCs w:val="32"/>
        </w:rPr>
        <w:t xml:space="preserve"> para todas as</w:t>
      </w:r>
      <w:r w:rsidR="004B5A44">
        <w:rPr>
          <w:rFonts w:ascii="Arial" w:hAnsi="Arial" w:cs="Arial"/>
          <w:sz w:val="32"/>
          <w:szCs w:val="32"/>
        </w:rPr>
        <w:t xml:space="preserve"> </w:t>
      </w:r>
      <w:r w:rsidR="000B7941">
        <w:rPr>
          <w:rFonts w:ascii="Arial" w:hAnsi="Arial" w:cs="Arial"/>
          <w:sz w:val="32"/>
          <w:szCs w:val="32"/>
        </w:rPr>
        <w:t xml:space="preserve">75 </w:t>
      </w:r>
      <w:r w:rsidR="004B5A44">
        <w:rPr>
          <w:rFonts w:ascii="Arial" w:hAnsi="Arial" w:cs="Arial"/>
          <w:sz w:val="32"/>
          <w:szCs w:val="32"/>
        </w:rPr>
        <w:t>famílias cadastradas, sendo que</w:t>
      </w:r>
      <w:r w:rsidR="00F32DF7">
        <w:rPr>
          <w:rFonts w:ascii="Arial" w:hAnsi="Arial" w:cs="Arial"/>
          <w:sz w:val="32"/>
          <w:szCs w:val="32"/>
        </w:rPr>
        <w:t>,</w:t>
      </w:r>
      <w:r w:rsidR="004B5A44">
        <w:rPr>
          <w:rFonts w:ascii="Arial" w:hAnsi="Arial" w:cs="Arial"/>
          <w:sz w:val="32"/>
          <w:szCs w:val="32"/>
        </w:rPr>
        <w:t xml:space="preserve"> para as 25 famílias </w:t>
      </w:r>
      <w:r>
        <w:rPr>
          <w:rFonts w:ascii="Arial" w:hAnsi="Arial" w:cs="Arial"/>
          <w:sz w:val="32"/>
          <w:szCs w:val="32"/>
        </w:rPr>
        <w:t>numerosas</w:t>
      </w:r>
      <w:r w:rsidR="004B5A44">
        <w:rPr>
          <w:rFonts w:ascii="Arial" w:hAnsi="Arial" w:cs="Arial"/>
          <w:sz w:val="32"/>
          <w:szCs w:val="32"/>
        </w:rPr>
        <w:t xml:space="preserve">, </w:t>
      </w:r>
      <w:r>
        <w:rPr>
          <w:rFonts w:ascii="Arial" w:hAnsi="Arial" w:cs="Arial"/>
          <w:sz w:val="32"/>
          <w:szCs w:val="32"/>
        </w:rPr>
        <w:t>foram repassadas</w:t>
      </w:r>
      <w:r w:rsidR="004B5A44">
        <w:rPr>
          <w:rFonts w:ascii="Arial" w:hAnsi="Arial" w:cs="Arial"/>
          <w:sz w:val="32"/>
          <w:szCs w:val="32"/>
        </w:rPr>
        <w:t xml:space="preserve"> 2 unidades de cada item para cada uma.</w:t>
      </w:r>
    </w:p>
    <w:p w14:paraId="34226123" w14:textId="77777777" w:rsidR="005F5BFD" w:rsidRDefault="005F5BFD" w:rsidP="00BA3765">
      <w:pPr>
        <w:spacing w:after="0"/>
        <w:jc w:val="both"/>
        <w:rPr>
          <w:rFonts w:ascii="Arial" w:hAnsi="Arial" w:cs="Arial"/>
          <w:sz w:val="32"/>
          <w:szCs w:val="32"/>
        </w:rPr>
      </w:pPr>
    </w:p>
    <w:p w14:paraId="7FC7E64E" w14:textId="3AB19206" w:rsidR="000B7941" w:rsidRDefault="00CC64EB" w:rsidP="00BA3765">
      <w:p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70CE6566" wp14:editId="776AB491">
            <wp:simplePos x="0" y="0"/>
            <wp:positionH relativeFrom="margin">
              <wp:align>left</wp:align>
            </wp:positionH>
            <wp:positionV relativeFrom="paragraph">
              <wp:posOffset>215265</wp:posOffset>
            </wp:positionV>
            <wp:extent cx="2876550" cy="2714625"/>
            <wp:effectExtent l="0" t="0" r="0" b="9525"/>
            <wp:wrapThrough wrapText="bothSides">
              <wp:wrapPolygon edited="0">
                <wp:start x="0" y="0"/>
                <wp:lineTo x="0" y="21524"/>
                <wp:lineTo x="21457" y="21524"/>
                <wp:lineTo x="21457" y="0"/>
                <wp:lineTo x="0" y="0"/>
              </wp:wrapPolygon>
            </wp:wrapThrough>
            <wp:docPr id="6" name="Imagem 6" descr="Pessoas sentadas ao redor de uma mesa de madeir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 descr="Pessoas sentadas ao redor de uma mesa de madeira&#10;&#10;Descrição gerada automaticamente com confiança média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1743">
        <w:rPr>
          <w:rFonts w:ascii="Arial" w:hAnsi="Arial" w:cs="Arial"/>
          <w:sz w:val="32"/>
          <w:szCs w:val="32"/>
        </w:rPr>
        <w:t xml:space="preserve">Já a </w:t>
      </w:r>
      <w:r w:rsidR="006F1743" w:rsidRPr="00246864">
        <w:rPr>
          <w:rFonts w:ascii="Arial" w:hAnsi="Arial" w:cs="Arial"/>
          <w:sz w:val="32"/>
          <w:szCs w:val="32"/>
        </w:rPr>
        <w:t>Paróquia Santíssima Trindade</w:t>
      </w:r>
      <w:r w:rsidR="000B7941">
        <w:rPr>
          <w:rFonts w:ascii="Arial" w:hAnsi="Arial" w:cs="Arial"/>
          <w:sz w:val="32"/>
          <w:szCs w:val="32"/>
        </w:rPr>
        <w:t xml:space="preserve"> congrega </w:t>
      </w:r>
      <w:r w:rsidR="004D0CAF">
        <w:rPr>
          <w:rFonts w:ascii="Arial" w:hAnsi="Arial" w:cs="Arial"/>
          <w:sz w:val="32"/>
          <w:szCs w:val="32"/>
        </w:rPr>
        <w:t>a Rede de P</w:t>
      </w:r>
      <w:r w:rsidR="004B5A44">
        <w:rPr>
          <w:rFonts w:ascii="Arial" w:hAnsi="Arial" w:cs="Arial"/>
          <w:sz w:val="32"/>
          <w:szCs w:val="32"/>
        </w:rPr>
        <w:t xml:space="preserve">rojetos </w:t>
      </w:r>
      <w:r w:rsidR="00732706">
        <w:rPr>
          <w:rFonts w:ascii="Arial" w:hAnsi="Arial" w:cs="Arial"/>
          <w:sz w:val="32"/>
          <w:szCs w:val="32"/>
        </w:rPr>
        <w:t xml:space="preserve">Sociais </w:t>
      </w:r>
      <w:r w:rsidR="004B5A44">
        <w:rPr>
          <w:rFonts w:ascii="Arial" w:hAnsi="Arial" w:cs="Arial"/>
          <w:sz w:val="32"/>
          <w:szCs w:val="32"/>
        </w:rPr>
        <w:t xml:space="preserve">da </w:t>
      </w:r>
      <w:r w:rsidR="00246864" w:rsidRPr="000B7941">
        <w:rPr>
          <w:rFonts w:ascii="Arial" w:hAnsi="Arial" w:cs="Arial"/>
          <w:b/>
          <w:bCs/>
          <w:sz w:val="32"/>
          <w:szCs w:val="32"/>
        </w:rPr>
        <w:t>Ação Social da Trindade</w:t>
      </w:r>
      <w:r w:rsidR="004B5A44">
        <w:rPr>
          <w:rFonts w:ascii="Arial" w:hAnsi="Arial" w:cs="Arial"/>
          <w:sz w:val="32"/>
          <w:szCs w:val="32"/>
        </w:rPr>
        <w:t xml:space="preserve">, </w:t>
      </w:r>
      <w:r w:rsidR="00277C60">
        <w:rPr>
          <w:rFonts w:ascii="Arial" w:hAnsi="Arial" w:cs="Arial"/>
          <w:sz w:val="32"/>
          <w:szCs w:val="32"/>
        </w:rPr>
        <w:t xml:space="preserve">coordenada pela Assistente Social </w:t>
      </w:r>
      <w:r w:rsidR="004D0CAF">
        <w:rPr>
          <w:rFonts w:ascii="Arial" w:hAnsi="Arial" w:cs="Arial"/>
          <w:sz w:val="32"/>
          <w:szCs w:val="32"/>
        </w:rPr>
        <w:t>Dyana Ayres dos Santos Carvalho,</w:t>
      </w:r>
      <w:r w:rsidR="00277C60">
        <w:rPr>
          <w:rFonts w:ascii="Arial" w:hAnsi="Arial" w:cs="Arial"/>
          <w:sz w:val="32"/>
          <w:szCs w:val="32"/>
        </w:rPr>
        <w:t xml:space="preserve"> </w:t>
      </w:r>
      <w:r w:rsidR="000B7941">
        <w:rPr>
          <w:rFonts w:ascii="Arial" w:hAnsi="Arial" w:cs="Arial"/>
          <w:sz w:val="32"/>
          <w:szCs w:val="32"/>
        </w:rPr>
        <w:t xml:space="preserve">que desenvolve 23 projetos sociais </w:t>
      </w:r>
      <w:r w:rsidR="005F5BFD">
        <w:rPr>
          <w:rFonts w:ascii="Arial" w:hAnsi="Arial" w:cs="Arial"/>
          <w:sz w:val="32"/>
          <w:szCs w:val="32"/>
        </w:rPr>
        <w:t>voltados ao</w:t>
      </w:r>
      <w:r w:rsidR="000B7941">
        <w:rPr>
          <w:rFonts w:ascii="Arial" w:hAnsi="Arial" w:cs="Arial"/>
          <w:sz w:val="32"/>
          <w:szCs w:val="32"/>
        </w:rPr>
        <w:t xml:space="preserve"> atend</w:t>
      </w:r>
      <w:r w:rsidR="005F5BFD">
        <w:rPr>
          <w:rFonts w:ascii="Arial" w:hAnsi="Arial" w:cs="Arial"/>
          <w:sz w:val="32"/>
          <w:szCs w:val="32"/>
        </w:rPr>
        <w:t>imento d</w:t>
      </w:r>
      <w:r w:rsidR="000B7941">
        <w:rPr>
          <w:rFonts w:ascii="Arial" w:hAnsi="Arial" w:cs="Arial"/>
          <w:sz w:val="32"/>
          <w:szCs w:val="32"/>
        </w:rPr>
        <w:t xml:space="preserve">a Bacia do Itacorubi e </w:t>
      </w:r>
      <w:r w:rsidR="005F5BFD">
        <w:rPr>
          <w:rFonts w:ascii="Arial" w:hAnsi="Arial" w:cs="Arial"/>
          <w:sz w:val="32"/>
          <w:szCs w:val="32"/>
        </w:rPr>
        <w:t>d</w:t>
      </w:r>
      <w:r w:rsidR="000B7941">
        <w:rPr>
          <w:rFonts w:ascii="Arial" w:hAnsi="Arial" w:cs="Arial"/>
          <w:sz w:val="32"/>
          <w:szCs w:val="32"/>
        </w:rPr>
        <w:t xml:space="preserve">o Maciço do Morro da Cruz, locais habitados por pessoas muito carentes, e está sempre em busca de novos projetos para suprir e </w:t>
      </w:r>
      <w:r w:rsidR="005F5BFD">
        <w:rPr>
          <w:rFonts w:ascii="Arial" w:hAnsi="Arial" w:cs="Arial"/>
          <w:sz w:val="32"/>
          <w:szCs w:val="32"/>
        </w:rPr>
        <w:t>minimizar</w:t>
      </w:r>
      <w:r w:rsidR="000B7941">
        <w:rPr>
          <w:rFonts w:ascii="Arial" w:hAnsi="Arial" w:cs="Arial"/>
          <w:sz w:val="32"/>
          <w:szCs w:val="32"/>
        </w:rPr>
        <w:t xml:space="preserve"> as necessidades da comunidade.</w:t>
      </w:r>
    </w:p>
    <w:p w14:paraId="78F1E954" w14:textId="7D05D682" w:rsidR="000B7941" w:rsidRDefault="000B7941" w:rsidP="00BA3765">
      <w:pPr>
        <w:spacing w:after="0"/>
        <w:jc w:val="both"/>
        <w:rPr>
          <w:rFonts w:ascii="Arial" w:hAnsi="Arial" w:cs="Arial"/>
          <w:sz w:val="32"/>
          <w:szCs w:val="32"/>
        </w:rPr>
      </w:pPr>
    </w:p>
    <w:p w14:paraId="25EC10BF" w14:textId="3088E491" w:rsidR="000B7941" w:rsidRDefault="00CC64EB" w:rsidP="00BA3765">
      <w:p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lastRenderedPageBreak/>
        <w:drawing>
          <wp:anchor distT="0" distB="0" distL="114300" distR="114300" simplePos="0" relativeHeight="251663360" behindDoc="0" locked="0" layoutInCell="1" allowOverlap="1" wp14:anchorId="76C05D74" wp14:editId="7CE49F9D">
            <wp:simplePos x="0" y="0"/>
            <wp:positionH relativeFrom="margin">
              <wp:posOffset>2063115</wp:posOffset>
            </wp:positionH>
            <wp:positionV relativeFrom="page">
              <wp:posOffset>1362075</wp:posOffset>
            </wp:positionV>
            <wp:extent cx="3542665" cy="3037840"/>
            <wp:effectExtent l="0" t="0" r="635" b="0"/>
            <wp:wrapSquare wrapText="bothSides"/>
            <wp:docPr id="7" name="Imagem 7" descr="Cama de solteir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 descr="Cama de solteiro&#10;&#10;Descrição gerada automaticamente com confiança média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2665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B7941">
        <w:rPr>
          <w:rFonts w:ascii="Arial" w:hAnsi="Arial" w:cs="Arial"/>
          <w:sz w:val="32"/>
          <w:szCs w:val="32"/>
        </w:rPr>
        <w:t>Pela Ação Social da Trindade são auxiliadas cerca de 400 famílias, num montante de mais de 2.</w:t>
      </w:r>
      <w:r w:rsidR="005F5BFD">
        <w:rPr>
          <w:rFonts w:ascii="Arial" w:hAnsi="Arial" w:cs="Arial"/>
          <w:sz w:val="32"/>
          <w:szCs w:val="32"/>
        </w:rPr>
        <w:t>5</w:t>
      </w:r>
      <w:r w:rsidR="000B7941">
        <w:rPr>
          <w:rFonts w:ascii="Arial" w:hAnsi="Arial" w:cs="Arial"/>
          <w:sz w:val="32"/>
          <w:szCs w:val="32"/>
        </w:rPr>
        <w:t xml:space="preserve">00 pessoas, que atinge aproximadamente 500 crianças e adolescentes, além de idosos, pessoas encarceradas nas Unidades Prisionais, egressos do sistema carcerário e dependentes químicos, que são o público-alvo </w:t>
      </w:r>
      <w:r w:rsidR="005F5BFD">
        <w:rPr>
          <w:rFonts w:ascii="Arial" w:hAnsi="Arial" w:cs="Arial"/>
          <w:sz w:val="32"/>
          <w:szCs w:val="32"/>
        </w:rPr>
        <w:t xml:space="preserve">primordial </w:t>
      </w:r>
      <w:r w:rsidR="000B7941">
        <w:rPr>
          <w:rFonts w:ascii="Arial" w:hAnsi="Arial" w:cs="Arial"/>
          <w:sz w:val="32"/>
          <w:szCs w:val="32"/>
        </w:rPr>
        <w:t>da Ação Social da Paróquia da Trindade</w:t>
      </w:r>
      <w:r w:rsidR="005F5BFD">
        <w:rPr>
          <w:rFonts w:ascii="Arial" w:hAnsi="Arial" w:cs="Arial"/>
          <w:sz w:val="32"/>
          <w:szCs w:val="32"/>
        </w:rPr>
        <w:t>.</w:t>
      </w:r>
    </w:p>
    <w:p w14:paraId="1DE45DF0" w14:textId="43F6646C" w:rsidR="000B7941" w:rsidRDefault="000B7941" w:rsidP="00BA3765">
      <w:pPr>
        <w:spacing w:after="0"/>
        <w:jc w:val="both"/>
        <w:rPr>
          <w:rFonts w:ascii="Arial" w:hAnsi="Arial" w:cs="Arial"/>
          <w:sz w:val="32"/>
          <w:szCs w:val="32"/>
        </w:rPr>
      </w:pPr>
    </w:p>
    <w:p w14:paraId="4F4645F4" w14:textId="01A354DA" w:rsidR="004B5A44" w:rsidRDefault="00CC64EB" w:rsidP="00BA3765">
      <w:p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374FFC19" wp14:editId="6B23B664">
            <wp:simplePos x="0" y="0"/>
            <wp:positionH relativeFrom="margin">
              <wp:posOffset>2282190</wp:posOffset>
            </wp:positionH>
            <wp:positionV relativeFrom="paragraph">
              <wp:posOffset>631190</wp:posOffset>
            </wp:positionV>
            <wp:extent cx="3406140" cy="2990850"/>
            <wp:effectExtent l="0" t="0" r="3810" b="0"/>
            <wp:wrapThrough wrapText="bothSides">
              <wp:wrapPolygon edited="0">
                <wp:start x="0" y="0"/>
                <wp:lineTo x="0" y="21462"/>
                <wp:lineTo x="21503" y="21462"/>
                <wp:lineTo x="21503" y="0"/>
                <wp:lineTo x="0" y="0"/>
              </wp:wrapPolygon>
            </wp:wrapThrough>
            <wp:docPr id="10" name="Imagem 10" descr="Mulher ao lado de carr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10" descr="Mulher ao lado de carro&#10;&#10;Descrição gerada automaticamente com confiança média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614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7941">
        <w:rPr>
          <w:rFonts w:ascii="Arial" w:hAnsi="Arial" w:cs="Arial"/>
          <w:sz w:val="32"/>
          <w:szCs w:val="32"/>
        </w:rPr>
        <w:t>A Ação Social da Trindade foi</w:t>
      </w:r>
      <w:r w:rsidR="00246864" w:rsidRPr="00246864">
        <w:rPr>
          <w:rFonts w:ascii="Arial" w:hAnsi="Arial" w:cs="Arial"/>
          <w:sz w:val="32"/>
          <w:szCs w:val="32"/>
        </w:rPr>
        <w:t xml:space="preserve"> </w:t>
      </w:r>
      <w:r w:rsidR="004B5A44">
        <w:rPr>
          <w:rFonts w:ascii="Arial" w:hAnsi="Arial" w:cs="Arial"/>
          <w:sz w:val="32"/>
          <w:szCs w:val="32"/>
        </w:rPr>
        <w:t xml:space="preserve">agraciada com a </w:t>
      </w:r>
      <w:r w:rsidR="00246864" w:rsidRPr="00246864">
        <w:rPr>
          <w:rFonts w:ascii="Arial" w:hAnsi="Arial" w:cs="Arial"/>
          <w:sz w:val="32"/>
          <w:szCs w:val="32"/>
        </w:rPr>
        <w:t>doa</w:t>
      </w:r>
      <w:r w:rsidR="004B5A44">
        <w:rPr>
          <w:rFonts w:ascii="Arial" w:hAnsi="Arial" w:cs="Arial"/>
          <w:sz w:val="32"/>
          <w:szCs w:val="32"/>
        </w:rPr>
        <w:t xml:space="preserve">ção de inúmeras cestas básicas, </w:t>
      </w:r>
      <w:r w:rsidR="000B7941">
        <w:rPr>
          <w:rFonts w:ascii="Arial" w:hAnsi="Arial" w:cs="Arial"/>
          <w:sz w:val="32"/>
          <w:szCs w:val="32"/>
        </w:rPr>
        <w:t xml:space="preserve">que foram </w:t>
      </w:r>
      <w:r w:rsidR="004B5A44">
        <w:rPr>
          <w:rFonts w:ascii="Arial" w:hAnsi="Arial" w:cs="Arial"/>
          <w:sz w:val="32"/>
          <w:szCs w:val="32"/>
        </w:rPr>
        <w:t>recebidas pela Casa São José (situada n</w:t>
      </w:r>
      <w:r w:rsidR="00063CC4">
        <w:rPr>
          <w:rFonts w:ascii="Arial" w:hAnsi="Arial" w:cs="Arial"/>
          <w:sz w:val="32"/>
          <w:szCs w:val="32"/>
        </w:rPr>
        <w:t>o Morro da Serrinha, localizado exatamente atrás do Templo Maçônico da Loja Ordem e Trabalho n. 03</w:t>
      </w:r>
      <w:r w:rsidR="004B5A44">
        <w:rPr>
          <w:rFonts w:ascii="Arial" w:hAnsi="Arial" w:cs="Arial"/>
          <w:sz w:val="32"/>
          <w:szCs w:val="32"/>
        </w:rPr>
        <w:t xml:space="preserve">), </w:t>
      </w:r>
      <w:r w:rsidR="000B7941">
        <w:rPr>
          <w:rFonts w:ascii="Arial" w:hAnsi="Arial" w:cs="Arial"/>
          <w:sz w:val="32"/>
          <w:szCs w:val="32"/>
        </w:rPr>
        <w:t xml:space="preserve">comunidades do </w:t>
      </w:r>
      <w:r w:rsidR="004B5A44">
        <w:rPr>
          <w:rFonts w:ascii="Arial" w:hAnsi="Arial" w:cs="Arial"/>
          <w:sz w:val="32"/>
          <w:szCs w:val="32"/>
        </w:rPr>
        <w:t xml:space="preserve">Morro da Penitenciária </w:t>
      </w:r>
      <w:r w:rsidR="00063CC4">
        <w:rPr>
          <w:rFonts w:ascii="Arial" w:hAnsi="Arial" w:cs="Arial"/>
          <w:sz w:val="32"/>
          <w:szCs w:val="32"/>
        </w:rPr>
        <w:t xml:space="preserve">(situado atrás da </w:t>
      </w:r>
      <w:r w:rsidR="00F32DF7">
        <w:rPr>
          <w:rFonts w:ascii="Arial" w:hAnsi="Arial" w:cs="Arial"/>
          <w:sz w:val="32"/>
          <w:szCs w:val="32"/>
        </w:rPr>
        <w:t>U</w:t>
      </w:r>
      <w:r w:rsidR="00063CC4">
        <w:rPr>
          <w:rFonts w:ascii="Arial" w:hAnsi="Arial" w:cs="Arial"/>
          <w:sz w:val="32"/>
          <w:szCs w:val="32"/>
        </w:rPr>
        <w:t xml:space="preserve">nidade </w:t>
      </w:r>
      <w:r w:rsidR="00F32DF7">
        <w:rPr>
          <w:rFonts w:ascii="Arial" w:hAnsi="Arial" w:cs="Arial"/>
          <w:sz w:val="32"/>
          <w:szCs w:val="32"/>
        </w:rPr>
        <w:t>P</w:t>
      </w:r>
      <w:r w:rsidR="00063CC4">
        <w:rPr>
          <w:rFonts w:ascii="Arial" w:hAnsi="Arial" w:cs="Arial"/>
          <w:sz w:val="32"/>
          <w:szCs w:val="32"/>
        </w:rPr>
        <w:t>risional da Trindade)</w:t>
      </w:r>
      <w:r w:rsidR="000B7941">
        <w:rPr>
          <w:rFonts w:ascii="Arial" w:hAnsi="Arial" w:cs="Arial"/>
          <w:sz w:val="32"/>
          <w:szCs w:val="32"/>
        </w:rPr>
        <w:t xml:space="preserve"> e do </w:t>
      </w:r>
      <w:r w:rsidR="00063CC4">
        <w:rPr>
          <w:rFonts w:ascii="Arial" w:hAnsi="Arial" w:cs="Arial"/>
          <w:sz w:val="32"/>
          <w:szCs w:val="32"/>
        </w:rPr>
        <w:t xml:space="preserve">Morro do Quilombo (localizado no </w:t>
      </w:r>
      <w:r w:rsidR="00F32DF7">
        <w:rPr>
          <w:rFonts w:ascii="Arial" w:hAnsi="Arial" w:cs="Arial"/>
          <w:sz w:val="32"/>
          <w:szCs w:val="32"/>
        </w:rPr>
        <w:t>B</w:t>
      </w:r>
      <w:r w:rsidR="00063CC4">
        <w:rPr>
          <w:rFonts w:ascii="Arial" w:hAnsi="Arial" w:cs="Arial"/>
          <w:sz w:val="32"/>
          <w:szCs w:val="32"/>
        </w:rPr>
        <w:t xml:space="preserve">airro Itacorubi), próximo </w:t>
      </w:r>
      <w:r w:rsidR="00F32DF7">
        <w:rPr>
          <w:rFonts w:ascii="Arial" w:hAnsi="Arial" w:cs="Arial"/>
          <w:sz w:val="32"/>
          <w:szCs w:val="32"/>
        </w:rPr>
        <w:t>à</w:t>
      </w:r>
      <w:r w:rsidR="00063CC4">
        <w:rPr>
          <w:rFonts w:ascii="Arial" w:hAnsi="Arial" w:cs="Arial"/>
          <w:sz w:val="32"/>
          <w:szCs w:val="32"/>
        </w:rPr>
        <w:t xml:space="preserve"> </w:t>
      </w:r>
      <w:r w:rsidR="00F32DF7">
        <w:rPr>
          <w:rFonts w:ascii="Arial" w:hAnsi="Arial" w:cs="Arial"/>
          <w:sz w:val="32"/>
          <w:szCs w:val="32"/>
        </w:rPr>
        <w:t>UFSC – Universidade Federal de Santa Catarina</w:t>
      </w:r>
      <w:r w:rsidR="00063CC4">
        <w:rPr>
          <w:rFonts w:ascii="Arial" w:hAnsi="Arial" w:cs="Arial"/>
          <w:sz w:val="32"/>
          <w:szCs w:val="32"/>
        </w:rPr>
        <w:t>,</w:t>
      </w:r>
      <w:r w:rsidR="00F32DF7">
        <w:rPr>
          <w:rFonts w:ascii="Arial" w:hAnsi="Arial" w:cs="Arial"/>
          <w:sz w:val="32"/>
          <w:szCs w:val="32"/>
        </w:rPr>
        <w:t xml:space="preserve"> num local muito</w:t>
      </w:r>
      <w:r w:rsidR="00063CC4">
        <w:rPr>
          <w:rFonts w:ascii="Arial" w:hAnsi="Arial" w:cs="Arial"/>
          <w:sz w:val="32"/>
          <w:szCs w:val="32"/>
        </w:rPr>
        <w:t xml:space="preserve"> alto</w:t>
      </w:r>
      <w:r w:rsidR="00F32DF7">
        <w:rPr>
          <w:rFonts w:ascii="Arial" w:hAnsi="Arial" w:cs="Arial"/>
          <w:sz w:val="32"/>
          <w:szCs w:val="32"/>
        </w:rPr>
        <w:t xml:space="preserve"> e de </w:t>
      </w:r>
      <w:r w:rsidR="00063CC4">
        <w:rPr>
          <w:rFonts w:ascii="Arial" w:hAnsi="Arial" w:cs="Arial"/>
          <w:sz w:val="32"/>
          <w:szCs w:val="32"/>
        </w:rPr>
        <w:t>difícil acesso</w:t>
      </w:r>
      <w:r w:rsidR="00F32DF7">
        <w:rPr>
          <w:rFonts w:ascii="Arial" w:hAnsi="Arial" w:cs="Arial"/>
          <w:sz w:val="32"/>
          <w:szCs w:val="32"/>
        </w:rPr>
        <w:t xml:space="preserve">, </w:t>
      </w:r>
      <w:r w:rsidR="000B7941">
        <w:rPr>
          <w:rFonts w:ascii="Arial" w:hAnsi="Arial" w:cs="Arial"/>
          <w:sz w:val="32"/>
          <w:szCs w:val="32"/>
        </w:rPr>
        <w:t>além de moradores do</w:t>
      </w:r>
      <w:r w:rsidR="00F32DF7">
        <w:rPr>
          <w:rFonts w:ascii="Arial" w:hAnsi="Arial" w:cs="Arial"/>
          <w:sz w:val="32"/>
          <w:szCs w:val="32"/>
        </w:rPr>
        <w:t xml:space="preserve"> B</w:t>
      </w:r>
      <w:r w:rsidR="00063CC4">
        <w:rPr>
          <w:rFonts w:ascii="Arial" w:hAnsi="Arial" w:cs="Arial"/>
          <w:sz w:val="32"/>
          <w:szCs w:val="32"/>
        </w:rPr>
        <w:t xml:space="preserve">airro </w:t>
      </w:r>
      <w:r w:rsidR="004B5A44">
        <w:rPr>
          <w:rFonts w:ascii="Arial" w:hAnsi="Arial" w:cs="Arial"/>
          <w:sz w:val="32"/>
          <w:szCs w:val="32"/>
        </w:rPr>
        <w:t>Pantanal</w:t>
      </w:r>
      <w:r w:rsidR="00F32DF7">
        <w:rPr>
          <w:rFonts w:ascii="Arial" w:hAnsi="Arial" w:cs="Arial"/>
          <w:sz w:val="32"/>
          <w:szCs w:val="32"/>
        </w:rPr>
        <w:t xml:space="preserve">, situado </w:t>
      </w:r>
      <w:r w:rsidR="005F5BFD">
        <w:rPr>
          <w:rFonts w:ascii="Arial" w:hAnsi="Arial" w:cs="Arial"/>
          <w:sz w:val="32"/>
          <w:szCs w:val="32"/>
        </w:rPr>
        <w:t xml:space="preserve">igualmente </w:t>
      </w:r>
      <w:r w:rsidR="00F32DF7">
        <w:rPr>
          <w:rFonts w:ascii="Arial" w:hAnsi="Arial" w:cs="Arial"/>
          <w:sz w:val="32"/>
          <w:szCs w:val="32"/>
        </w:rPr>
        <w:t>no entorno da Loja Ordem e Trabalho n. 03.</w:t>
      </w:r>
    </w:p>
    <w:p w14:paraId="4E696CAB" w14:textId="6D96B492" w:rsidR="00BA3765" w:rsidRDefault="00BA3765" w:rsidP="00BA3765">
      <w:pPr>
        <w:spacing w:after="0"/>
        <w:jc w:val="both"/>
        <w:rPr>
          <w:rFonts w:ascii="Arial" w:hAnsi="Arial" w:cs="Arial"/>
          <w:sz w:val="32"/>
          <w:szCs w:val="32"/>
        </w:rPr>
      </w:pPr>
    </w:p>
    <w:p w14:paraId="2612B90B" w14:textId="4BC2DBC0" w:rsidR="004B5A44" w:rsidRDefault="005F7F27" w:rsidP="00BA3765">
      <w:p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lastRenderedPageBreak/>
        <w:drawing>
          <wp:anchor distT="0" distB="0" distL="114300" distR="114300" simplePos="0" relativeHeight="251667456" behindDoc="0" locked="0" layoutInCell="1" allowOverlap="1" wp14:anchorId="3C43C93F" wp14:editId="17EEC9AD">
            <wp:simplePos x="0" y="0"/>
            <wp:positionH relativeFrom="margin">
              <wp:posOffset>174625</wp:posOffset>
            </wp:positionH>
            <wp:positionV relativeFrom="paragraph">
              <wp:posOffset>48260</wp:posOffset>
            </wp:positionV>
            <wp:extent cx="2379980" cy="2865755"/>
            <wp:effectExtent l="0" t="0" r="1270" b="0"/>
            <wp:wrapSquare wrapText="bothSides"/>
            <wp:docPr id="13" name="Imagem 13" descr="Pessoas posando para foto em frente a carr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m 13" descr="Pessoas posando para foto em frente a carro&#10;&#10;Descrição gerada automaticament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9980" cy="2865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5A44">
        <w:rPr>
          <w:rFonts w:ascii="Arial" w:hAnsi="Arial" w:cs="Arial"/>
          <w:sz w:val="32"/>
          <w:szCs w:val="32"/>
        </w:rPr>
        <w:t xml:space="preserve">A comunidade da Vila Aparecida, </w:t>
      </w:r>
      <w:r w:rsidR="005F5BFD">
        <w:rPr>
          <w:rFonts w:ascii="Arial" w:hAnsi="Arial" w:cs="Arial"/>
          <w:sz w:val="32"/>
          <w:szCs w:val="32"/>
        </w:rPr>
        <w:t>estabeleci</w:t>
      </w:r>
      <w:r w:rsidR="004B5A44">
        <w:rPr>
          <w:rFonts w:ascii="Arial" w:hAnsi="Arial" w:cs="Arial"/>
          <w:sz w:val="32"/>
          <w:szCs w:val="32"/>
        </w:rPr>
        <w:t>da no lado continental de Florianópolis</w:t>
      </w:r>
      <w:r w:rsidR="00063CC4">
        <w:rPr>
          <w:rFonts w:ascii="Arial" w:hAnsi="Arial" w:cs="Arial"/>
          <w:sz w:val="32"/>
          <w:szCs w:val="32"/>
        </w:rPr>
        <w:t>,</w:t>
      </w:r>
      <w:r w:rsidR="004B5A44">
        <w:rPr>
          <w:rFonts w:ascii="Arial" w:hAnsi="Arial" w:cs="Arial"/>
          <w:sz w:val="32"/>
          <w:szCs w:val="32"/>
        </w:rPr>
        <w:t xml:space="preserve"> </w:t>
      </w:r>
      <w:r w:rsidR="00063CC4">
        <w:rPr>
          <w:rFonts w:ascii="Arial" w:hAnsi="Arial" w:cs="Arial"/>
          <w:sz w:val="32"/>
          <w:szCs w:val="32"/>
        </w:rPr>
        <w:t>recebeu 20 cestas básicas, por meio de um grupo de amigos ciclistas que ajuda o local desde o ano de 2020, do qual faz parte um dos integrantes da Loja Ordem e Trabalho.</w:t>
      </w:r>
    </w:p>
    <w:p w14:paraId="5ECC9839" w14:textId="47DDCDA7" w:rsidR="00BA3765" w:rsidRDefault="00BA3765" w:rsidP="00BA3765">
      <w:pPr>
        <w:spacing w:after="0"/>
        <w:jc w:val="both"/>
        <w:rPr>
          <w:rFonts w:ascii="Arial" w:hAnsi="Arial" w:cs="Arial"/>
          <w:sz w:val="32"/>
          <w:szCs w:val="32"/>
        </w:rPr>
      </w:pPr>
    </w:p>
    <w:p w14:paraId="0EFDB375" w14:textId="77777777" w:rsidR="005F7F27" w:rsidRDefault="005F7F27" w:rsidP="00BA3765">
      <w:pPr>
        <w:spacing w:after="0"/>
        <w:jc w:val="both"/>
        <w:rPr>
          <w:rFonts w:ascii="Arial" w:hAnsi="Arial" w:cs="Arial"/>
          <w:sz w:val="32"/>
          <w:szCs w:val="32"/>
        </w:rPr>
      </w:pPr>
    </w:p>
    <w:p w14:paraId="125C5C71" w14:textId="779F74DB" w:rsidR="005F7F27" w:rsidRDefault="005F7F27" w:rsidP="00BA3765">
      <w:pPr>
        <w:spacing w:after="0"/>
        <w:jc w:val="both"/>
        <w:rPr>
          <w:rFonts w:ascii="Arial" w:hAnsi="Arial" w:cs="Arial"/>
          <w:sz w:val="32"/>
          <w:szCs w:val="32"/>
        </w:rPr>
      </w:pPr>
    </w:p>
    <w:p w14:paraId="627A80CF" w14:textId="77777777" w:rsidR="005F7F27" w:rsidRDefault="005F7F27" w:rsidP="00BA3765">
      <w:pPr>
        <w:spacing w:after="0"/>
        <w:jc w:val="both"/>
        <w:rPr>
          <w:rFonts w:ascii="Arial" w:hAnsi="Arial" w:cs="Arial"/>
          <w:sz w:val="32"/>
          <w:szCs w:val="32"/>
        </w:rPr>
      </w:pPr>
    </w:p>
    <w:p w14:paraId="425356F3" w14:textId="77FAF132" w:rsidR="005F7F27" w:rsidRDefault="005F7F27" w:rsidP="00BA3765">
      <w:pPr>
        <w:spacing w:after="0"/>
        <w:jc w:val="both"/>
        <w:rPr>
          <w:rFonts w:ascii="Arial" w:hAnsi="Arial" w:cs="Arial"/>
          <w:sz w:val="32"/>
          <w:szCs w:val="32"/>
        </w:rPr>
      </w:pPr>
    </w:p>
    <w:p w14:paraId="1FF7C671" w14:textId="48CA7073" w:rsidR="000B7941" w:rsidRDefault="00277C60" w:rsidP="00BA3765">
      <w:p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No total já foram doadas</w:t>
      </w:r>
      <w:r w:rsidR="004D0CAF">
        <w:rPr>
          <w:rFonts w:ascii="Arial" w:hAnsi="Arial" w:cs="Arial"/>
          <w:sz w:val="32"/>
          <w:szCs w:val="32"/>
        </w:rPr>
        <w:t xml:space="preserve"> 335 cestas básicas:</w:t>
      </w:r>
    </w:p>
    <w:p w14:paraId="063AA117" w14:textId="11E89257" w:rsidR="000B7941" w:rsidRDefault="000B7941" w:rsidP="00BA3765">
      <w:pPr>
        <w:spacing w:after="0"/>
        <w:jc w:val="both"/>
        <w:rPr>
          <w:rFonts w:ascii="Arial" w:hAnsi="Arial" w:cs="Arial"/>
          <w:sz w:val="32"/>
          <w:szCs w:val="32"/>
        </w:rPr>
      </w:pPr>
    </w:p>
    <w:p w14:paraId="67A1D74C" w14:textId="63D909AD" w:rsidR="000B7941" w:rsidRDefault="000B7941" w:rsidP="00BA3765">
      <w:p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</w:t>
      </w:r>
      <w:r w:rsidR="004D0CAF" w:rsidRPr="004D0CAF">
        <w:rPr>
          <w:rFonts w:ascii="Arial" w:hAnsi="Arial" w:cs="Arial"/>
          <w:sz w:val="32"/>
          <w:szCs w:val="32"/>
        </w:rPr>
        <w:t>150</w:t>
      </w:r>
      <w:r w:rsidR="004D0CAF">
        <w:rPr>
          <w:rFonts w:ascii="Arial" w:hAnsi="Arial" w:cs="Arial"/>
          <w:sz w:val="32"/>
          <w:szCs w:val="32"/>
        </w:rPr>
        <w:t xml:space="preserve"> para a</w:t>
      </w:r>
      <w:r w:rsidR="004D0CAF" w:rsidRPr="004D0CAF">
        <w:rPr>
          <w:rFonts w:ascii="Arial" w:hAnsi="Arial" w:cs="Arial"/>
          <w:sz w:val="32"/>
          <w:szCs w:val="32"/>
        </w:rPr>
        <w:t xml:space="preserve"> Par</w:t>
      </w:r>
      <w:r w:rsidR="004D0CAF">
        <w:rPr>
          <w:rFonts w:ascii="Arial" w:hAnsi="Arial" w:cs="Arial"/>
          <w:sz w:val="32"/>
          <w:szCs w:val="32"/>
        </w:rPr>
        <w:t>ó</w:t>
      </w:r>
      <w:r w:rsidR="004D0CAF" w:rsidRPr="004D0CAF">
        <w:rPr>
          <w:rFonts w:ascii="Arial" w:hAnsi="Arial" w:cs="Arial"/>
          <w:sz w:val="32"/>
          <w:szCs w:val="32"/>
        </w:rPr>
        <w:t xml:space="preserve">quia </w:t>
      </w:r>
      <w:r w:rsidR="004D0CAF">
        <w:rPr>
          <w:rFonts w:ascii="Arial" w:hAnsi="Arial" w:cs="Arial"/>
          <w:sz w:val="32"/>
          <w:szCs w:val="32"/>
        </w:rPr>
        <w:t xml:space="preserve">da </w:t>
      </w:r>
      <w:r w:rsidR="004D0CAF" w:rsidRPr="004D0CAF">
        <w:rPr>
          <w:rFonts w:ascii="Arial" w:hAnsi="Arial" w:cs="Arial"/>
          <w:sz w:val="32"/>
          <w:szCs w:val="32"/>
        </w:rPr>
        <w:t>Trindade</w:t>
      </w:r>
    </w:p>
    <w:p w14:paraId="5BF27B4D" w14:textId="023181EE" w:rsidR="000B7941" w:rsidRDefault="000B7941" w:rsidP="00BA3765">
      <w:p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</w:t>
      </w:r>
      <w:r w:rsidR="004D0CAF">
        <w:rPr>
          <w:rFonts w:ascii="Arial" w:hAnsi="Arial" w:cs="Arial"/>
          <w:sz w:val="32"/>
          <w:szCs w:val="32"/>
        </w:rPr>
        <w:t xml:space="preserve"> </w:t>
      </w:r>
      <w:r w:rsidR="004D0CAF" w:rsidRPr="004D0CAF">
        <w:rPr>
          <w:rFonts w:ascii="Arial" w:hAnsi="Arial" w:cs="Arial"/>
          <w:sz w:val="32"/>
          <w:szCs w:val="32"/>
        </w:rPr>
        <w:t>140</w:t>
      </w:r>
      <w:r w:rsidR="004D0CAF">
        <w:rPr>
          <w:rFonts w:ascii="Arial" w:hAnsi="Arial" w:cs="Arial"/>
          <w:sz w:val="32"/>
          <w:szCs w:val="32"/>
        </w:rPr>
        <w:t xml:space="preserve"> para a</w:t>
      </w:r>
      <w:r w:rsidR="004D0CAF" w:rsidRPr="004D0CAF">
        <w:rPr>
          <w:rFonts w:ascii="Arial" w:hAnsi="Arial" w:cs="Arial"/>
          <w:sz w:val="32"/>
          <w:szCs w:val="32"/>
        </w:rPr>
        <w:t xml:space="preserve"> Casa São José</w:t>
      </w:r>
    </w:p>
    <w:p w14:paraId="2CF7FFF8" w14:textId="20D7D4FB" w:rsidR="000B7941" w:rsidRDefault="000B7941" w:rsidP="00BA3765">
      <w:p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</w:t>
      </w:r>
      <w:r w:rsidR="004D0CAF">
        <w:rPr>
          <w:rFonts w:ascii="Arial" w:hAnsi="Arial" w:cs="Arial"/>
          <w:sz w:val="32"/>
          <w:szCs w:val="32"/>
        </w:rPr>
        <w:t xml:space="preserve"> </w:t>
      </w:r>
      <w:r w:rsidR="005F5BFD">
        <w:rPr>
          <w:rFonts w:ascii="Arial" w:hAnsi="Arial" w:cs="Arial"/>
          <w:sz w:val="32"/>
          <w:szCs w:val="32"/>
        </w:rPr>
        <w:t xml:space="preserve">  </w:t>
      </w:r>
      <w:r w:rsidR="004D0CAF" w:rsidRPr="004D0CAF">
        <w:rPr>
          <w:rFonts w:ascii="Arial" w:hAnsi="Arial" w:cs="Arial"/>
          <w:sz w:val="32"/>
          <w:szCs w:val="32"/>
        </w:rPr>
        <w:t>25</w:t>
      </w:r>
      <w:r w:rsidR="004D0CAF">
        <w:rPr>
          <w:rFonts w:ascii="Arial" w:hAnsi="Arial" w:cs="Arial"/>
          <w:sz w:val="32"/>
          <w:szCs w:val="32"/>
        </w:rPr>
        <w:t xml:space="preserve"> para a </w:t>
      </w:r>
      <w:r w:rsidR="004D0CAF" w:rsidRPr="004D0CAF">
        <w:rPr>
          <w:rFonts w:ascii="Arial" w:hAnsi="Arial" w:cs="Arial"/>
          <w:sz w:val="32"/>
          <w:szCs w:val="32"/>
        </w:rPr>
        <w:t>Par</w:t>
      </w:r>
      <w:r w:rsidR="004D0CAF">
        <w:rPr>
          <w:rFonts w:ascii="Arial" w:hAnsi="Arial" w:cs="Arial"/>
          <w:sz w:val="32"/>
          <w:szCs w:val="32"/>
        </w:rPr>
        <w:t>ó</w:t>
      </w:r>
      <w:r w:rsidR="004D0CAF" w:rsidRPr="004D0CAF">
        <w:rPr>
          <w:rFonts w:ascii="Arial" w:hAnsi="Arial" w:cs="Arial"/>
          <w:sz w:val="32"/>
          <w:szCs w:val="32"/>
        </w:rPr>
        <w:t>quia São Luiz</w:t>
      </w:r>
    </w:p>
    <w:p w14:paraId="01367F61" w14:textId="466A0CC9" w:rsidR="000B7941" w:rsidRDefault="000B7941" w:rsidP="00BA3765">
      <w:p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</w:t>
      </w:r>
      <w:r w:rsidR="004D0CAF">
        <w:rPr>
          <w:rFonts w:ascii="Arial" w:hAnsi="Arial" w:cs="Arial"/>
          <w:sz w:val="32"/>
          <w:szCs w:val="32"/>
        </w:rPr>
        <w:t xml:space="preserve"> </w:t>
      </w:r>
      <w:r w:rsidR="005F5BFD">
        <w:rPr>
          <w:rFonts w:ascii="Arial" w:hAnsi="Arial" w:cs="Arial"/>
          <w:sz w:val="32"/>
          <w:szCs w:val="32"/>
        </w:rPr>
        <w:t xml:space="preserve">  </w:t>
      </w:r>
      <w:r w:rsidR="004D0CAF">
        <w:rPr>
          <w:rFonts w:ascii="Arial" w:hAnsi="Arial" w:cs="Arial"/>
          <w:sz w:val="32"/>
          <w:szCs w:val="32"/>
        </w:rPr>
        <w:t>20 para a Vila Aparecida</w:t>
      </w:r>
      <w:r>
        <w:rPr>
          <w:rFonts w:ascii="Arial" w:hAnsi="Arial" w:cs="Arial"/>
          <w:sz w:val="32"/>
          <w:szCs w:val="32"/>
        </w:rPr>
        <w:t xml:space="preserve">, </w:t>
      </w:r>
      <w:r w:rsidR="005F5BFD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além de:</w:t>
      </w:r>
    </w:p>
    <w:p w14:paraId="57A736E7" w14:textId="43B0AD43" w:rsidR="004D0CAF" w:rsidRDefault="000B7941" w:rsidP="00BA3765">
      <w:p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</w:t>
      </w:r>
      <w:r w:rsidR="005F5BFD">
        <w:rPr>
          <w:rFonts w:ascii="Arial" w:hAnsi="Arial" w:cs="Arial"/>
          <w:sz w:val="32"/>
          <w:szCs w:val="32"/>
        </w:rPr>
        <w:t xml:space="preserve"> </w:t>
      </w:r>
      <w:r w:rsidR="004D0CAF" w:rsidRPr="004D0CAF">
        <w:rPr>
          <w:rFonts w:ascii="Arial" w:hAnsi="Arial" w:cs="Arial"/>
          <w:sz w:val="32"/>
          <w:szCs w:val="32"/>
        </w:rPr>
        <w:t>100 l</w:t>
      </w:r>
      <w:r w:rsidR="004D0CAF">
        <w:rPr>
          <w:rFonts w:ascii="Arial" w:hAnsi="Arial" w:cs="Arial"/>
          <w:sz w:val="32"/>
          <w:szCs w:val="32"/>
        </w:rPr>
        <w:t>itros de</w:t>
      </w:r>
      <w:r w:rsidR="004D0CAF" w:rsidRPr="004D0CAF">
        <w:rPr>
          <w:rFonts w:ascii="Arial" w:hAnsi="Arial" w:cs="Arial"/>
          <w:sz w:val="32"/>
          <w:szCs w:val="32"/>
        </w:rPr>
        <w:t xml:space="preserve"> leite </w:t>
      </w:r>
      <w:r w:rsidR="004D0CAF">
        <w:rPr>
          <w:rFonts w:ascii="Arial" w:hAnsi="Arial" w:cs="Arial"/>
          <w:sz w:val="32"/>
          <w:szCs w:val="32"/>
        </w:rPr>
        <w:t xml:space="preserve">e </w:t>
      </w:r>
      <w:r w:rsidR="004D0CAF" w:rsidRPr="004D0CAF">
        <w:rPr>
          <w:rFonts w:ascii="Arial" w:hAnsi="Arial" w:cs="Arial"/>
          <w:sz w:val="32"/>
          <w:szCs w:val="32"/>
        </w:rPr>
        <w:t xml:space="preserve">100 dúzias </w:t>
      </w:r>
      <w:r w:rsidR="004D0CAF">
        <w:rPr>
          <w:rFonts w:ascii="Arial" w:hAnsi="Arial" w:cs="Arial"/>
          <w:sz w:val="32"/>
          <w:szCs w:val="32"/>
        </w:rPr>
        <w:t xml:space="preserve">de </w:t>
      </w:r>
      <w:r w:rsidR="004D0CAF" w:rsidRPr="004D0CAF">
        <w:rPr>
          <w:rFonts w:ascii="Arial" w:hAnsi="Arial" w:cs="Arial"/>
          <w:sz w:val="32"/>
          <w:szCs w:val="32"/>
        </w:rPr>
        <w:t>ovos</w:t>
      </w:r>
      <w:r w:rsidR="004D0CAF">
        <w:rPr>
          <w:rFonts w:ascii="Arial" w:hAnsi="Arial" w:cs="Arial"/>
          <w:sz w:val="32"/>
          <w:szCs w:val="32"/>
        </w:rPr>
        <w:t xml:space="preserve"> de galinha para a Paróquia São Luiz.</w:t>
      </w:r>
    </w:p>
    <w:p w14:paraId="0582CB88" w14:textId="7E565438" w:rsidR="00BA3765" w:rsidRPr="004D0CAF" w:rsidRDefault="00BA3765" w:rsidP="00BA3765">
      <w:pPr>
        <w:spacing w:after="0"/>
        <w:jc w:val="both"/>
        <w:rPr>
          <w:rFonts w:ascii="Arial" w:hAnsi="Arial" w:cs="Arial"/>
          <w:sz w:val="32"/>
          <w:szCs w:val="32"/>
        </w:rPr>
      </w:pPr>
    </w:p>
    <w:p w14:paraId="31444D95" w14:textId="5C257E64" w:rsidR="00063CC4" w:rsidRDefault="00063CC4" w:rsidP="00BA3765">
      <w:p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 Família Maçônica Ordem e Trabalho agradece todas as doações recebidas e reforça a necessidade de se desenvolver ações dessa natureza, notadamente perante os tempos de pandemia que estamos vivendo, onde o desemprego e a fome estão grassando na cidade de Florianópolis e por todo o nosso País.</w:t>
      </w:r>
    </w:p>
    <w:p w14:paraId="3576B0E6" w14:textId="79E0AD7D" w:rsidR="00BA3765" w:rsidRDefault="00BA3765" w:rsidP="00BA3765">
      <w:pPr>
        <w:spacing w:after="0"/>
        <w:jc w:val="both"/>
        <w:rPr>
          <w:rFonts w:ascii="Arial" w:hAnsi="Arial" w:cs="Arial"/>
          <w:sz w:val="32"/>
          <w:szCs w:val="32"/>
        </w:rPr>
      </w:pPr>
    </w:p>
    <w:p w14:paraId="4A42E175" w14:textId="20CB7076" w:rsidR="00937BCF" w:rsidRDefault="00937BCF" w:rsidP="00BA3765">
      <w:p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Por essa razão, a nossa campanha A FOME NÃO PARA continua e encarecemos o pedido de doações:</w:t>
      </w:r>
    </w:p>
    <w:p w14:paraId="69A6A60E" w14:textId="65AB0838" w:rsidR="00BA3765" w:rsidRDefault="00BA3765" w:rsidP="00BA3765">
      <w:pPr>
        <w:spacing w:after="0"/>
        <w:jc w:val="both"/>
        <w:rPr>
          <w:rFonts w:ascii="Arial" w:hAnsi="Arial" w:cs="Arial"/>
          <w:sz w:val="32"/>
          <w:szCs w:val="32"/>
        </w:rPr>
      </w:pPr>
    </w:p>
    <w:p w14:paraId="1ECD5B63" w14:textId="77777777" w:rsidR="007425D1" w:rsidRDefault="007425D1" w:rsidP="00BA3765">
      <w:pPr>
        <w:spacing w:after="0"/>
        <w:jc w:val="both"/>
        <w:rPr>
          <w:rFonts w:ascii="Arial" w:hAnsi="Arial" w:cs="Arial"/>
          <w:b/>
          <w:bCs/>
          <w:sz w:val="32"/>
          <w:szCs w:val="32"/>
        </w:rPr>
      </w:pPr>
    </w:p>
    <w:p w14:paraId="3AFF974D" w14:textId="77777777" w:rsidR="007425D1" w:rsidRDefault="007425D1" w:rsidP="00BA3765">
      <w:pPr>
        <w:spacing w:after="0"/>
        <w:jc w:val="both"/>
        <w:rPr>
          <w:rFonts w:ascii="Arial" w:hAnsi="Arial" w:cs="Arial"/>
          <w:b/>
          <w:bCs/>
          <w:sz w:val="32"/>
          <w:szCs w:val="32"/>
        </w:rPr>
      </w:pPr>
    </w:p>
    <w:p w14:paraId="3EC5F00A" w14:textId="77777777" w:rsidR="007425D1" w:rsidRDefault="007425D1" w:rsidP="00BA3765">
      <w:pPr>
        <w:spacing w:after="0"/>
        <w:jc w:val="both"/>
        <w:rPr>
          <w:rFonts w:ascii="Arial" w:hAnsi="Arial" w:cs="Arial"/>
          <w:b/>
          <w:bCs/>
          <w:sz w:val="32"/>
          <w:szCs w:val="32"/>
        </w:rPr>
      </w:pPr>
    </w:p>
    <w:p w14:paraId="09FCD177" w14:textId="16EBB40F" w:rsidR="007425D1" w:rsidRDefault="00396C89" w:rsidP="00BA3765">
      <w:pPr>
        <w:spacing w:after="0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lastRenderedPageBreak/>
        <w:drawing>
          <wp:anchor distT="0" distB="0" distL="114300" distR="114300" simplePos="0" relativeHeight="251668480" behindDoc="0" locked="0" layoutInCell="1" allowOverlap="1" wp14:anchorId="38349D06" wp14:editId="36FBECA6">
            <wp:simplePos x="0" y="0"/>
            <wp:positionH relativeFrom="margin">
              <wp:align>right</wp:align>
            </wp:positionH>
            <wp:positionV relativeFrom="paragraph">
              <wp:posOffset>247015</wp:posOffset>
            </wp:positionV>
            <wp:extent cx="3632835" cy="5144770"/>
            <wp:effectExtent l="0" t="0" r="5715" b="0"/>
            <wp:wrapThrough wrapText="bothSides">
              <wp:wrapPolygon edited="0">
                <wp:start x="0" y="0"/>
                <wp:lineTo x="0" y="21515"/>
                <wp:lineTo x="21521" y="21515"/>
                <wp:lineTo x="21521" y="0"/>
                <wp:lineTo x="0" y="0"/>
              </wp:wrapPolygon>
            </wp:wrapThrough>
            <wp:docPr id="14" name="Imagem 14" descr="Linha do temp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m 14" descr="Linha do tempo&#10;&#10;Descrição gerada automaticamente com confiança média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2835" cy="5144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5A2A46" w14:textId="4A967B16" w:rsidR="00937BCF" w:rsidRPr="00937BCF" w:rsidRDefault="00937BCF" w:rsidP="00BA3765">
      <w:pPr>
        <w:spacing w:after="0"/>
        <w:jc w:val="both"/>
        <w:rPr>
          <w:rFonts w:ascii="Arial" w:hAnsi="Arial" w:cs="Arial"/>
          <w:b/>
          <w:bCs/>
          <w:sz w:val="32"/>
          <w:szCs w:val="32"/>
        </w:rPr>
      </w:pPr>
      <w:r w:rsidRPr="00937BCF">
        <w:rPr>
          <w:rFonts w:ascii="Arial" w:hAnsi="Arial" w:cs="Arial"/>
          <w:b/>
          <w:bCs/>
          <w:sz w:val="32"/>
          <w:szCs w:val="32"/>
        </w:rPr>
        <w:t>Conta para depósito</w:t>
      </w:r>
    </w:p>
    <w:p w14:paraId="36918606" w14:textId="1B12296D" w:rsidR="00937BCF" w:rsidRDefault="00937BCF" w:rsidP="00BA3765">
      <w:p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Associação Beneficente Ordem e Trabalho</w:t>
      </w:r>
    </w:p>
    <w:p w14:paraId="47AD9CE1" w14:textId="5C2701AF" w:rsidR="00937BCF" w:rsidRDefault="00937BCF" w:rsidP="00BA3765">
      <w:p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SICOOB CREDISC 756</w:t>
      </w:r>
    </w:p>
    <w:p w14:paraId="4B5A72F0" w14:textId="53ABA19D" w:rsidR="00937BCF" w:rsidRDefault="00937BCF" w:rsidP="00BA3765">
      <w:p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Agência 3258-1</w:t>
      </w:r>
    </w:p>
    <w:p w14:paraId="53E2894F" w14:textId="2A6D918F" w:rsidR="00937BCF" w:rsidRDefault="00937BCF" w:rsidP="00BA3765">
      <w:p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Conta corrente 1026-0</w:t>
      </w:r>
    </w:p>
    <w:p w14:paraId="78F4E32C" w14:textId="5E5B7137" w:rsidR="00937BCF" w:rsidRDefault="00937BCF" w:rsidP="00BA3765">
      <w:p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CNPJ 77910321/0001-58</w:t>
      </w:r>
    </w:p>
    <w:p w14:paraId="6293EF46" w14:textId="77777777" w:rsidR="005F5BFD" w:rsidRPr="005F5BFD" w:rsidRDefault="005F5BFD" w:rsidP="00BA3765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682D1209" w14:textId="393DDAB4" w:rsidR="00937BCF" w:rsidRDefault="00396C89" w:rsidP="00BA3765">
      <w:p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156D5FF5" wp14:editId="71EA683D">
            <wp:simplePos x="0" y="0"/>
            <wp:positionH relativeFrom="margin">
              <wp:posOffset>404495</wp:posOffset>
            </wp:positionH>
            <wp:positionV relativeFrom="paragraph">
              <wp:posOffset>2886075</wp:posOffset>
            </wp:positionV>
            <wp:extent cx="2768600" cy="2768600"/>
            <wp:effectExtent l="0" t="0" r="0" b="0"/>
            <wp:wrapTopAndBottom/>
            <wp:docPr id="9" name="Imagem 9" descr="Diagrama, Logotip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9" descr="Diagrama, Logotipo&#10;&#10;Descrição gerada automaticamente com confiança média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600" cy="276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62E32165" wp14:editId="650B81A6">
            <wp:simplePos x="0" y="0"/>
            <wp:positionH relativeFrom="column">
              <wp:posOffset>3242945</wp:posOffset>
            </wp:positionH>
            <wp:positionV relativeFrom="paragraph">
              <wp:posOffset>2781300</wp:posOffset>
            </wp:positionV>
            <wp:extent cx="2797175" cy="2797175"/>
            <wp:effectExtent l="0" t="0" r="3175" b="3175"/>
            <wp:wrapTopAndBottom/>
            <wp:docPr id="5" name="Imagem 5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Logotipo&#10;&#10;Descrição gerada automaticament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7175" cy="279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7BCF">
        <w:rPr>
          <w:rFonts w:ascii="Arial" w:hAnsi="Arial" w:cs="Arial"/>
          <w:sz w:val="32"/>
          <w:szCs w:val="32"/>
        </w:rPr>
        <w:t>Chave PIX pelo CNPJ</w:t>
      </w:r>
    </w:p>
    <w:sectPr w:rsidR="00937BCF" w:rsidSect="005F7F27">
      <w:pgSz w:w="11906" w:h="16838"/>
      <w:pgMar w:top="1418" w:right="1418" w:bottom="90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70A"/>
    <w:rsid w:val="00042369"/>
    <w:rsid w:val="00055EDA"/>
    <w:rsid w:val="00063CC4"/>
    <w:rsid w:val="000B7941"/>
    <w:rsid w:val="000D7062"/>
    <w:rsid w:val="001D0B1E"/>
    <w:rsid w:val="00246864"/>
    <w:rsid w:val="00277C60"/>
    <w:rsid w:val="003214DA"/>
    <w:rsid w:val="00396C89"/>
    <w:rsid w:val="004B5A44"/>
    <w:rsid w:val="004B79F7"/>
    <w:rsid w:val="004D0CAF"/>
    <w:rsid w:val="00584BB6"/>
    <w:rsid w:val="005F5BFD"/>
    <w:rsid w:val="005F7F27"/>
    <w:rsid w:val="006F1743"/>
    <w:rsid w:val="0073170A"/>
    <w:rsid w:val="00732706"/>
    <w:rsid w:val="007425D1"/>
    <w:rsid w:val="00937BCF"/>
    <w:rsid w:val="00A907F1"/>
    <w:rsid w:val="00A975D6"/>
    <w:rsid w:val="00B05743"/>
    <w:rsid w:val="00B62C4E"/>
    <w:rsid w:val="00B83378"/>
    <w:rsid w:val="00BA3765"/>
    <w:rsid w:val="00BF0253"/>
    <w:rsid w:val="00CC64EB"/>
    <w:rsid w:val="00F1747F"/>
    <w:rsid w:val="00F3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9A170"/>
  <w15:chartTrackingRefBased/>
  <w15:docId w15:val="{536BF955-28CC-45D6-9AE9-E109DA42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fontTable" Target="fontTable.xml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692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Heloísa Crescenti Abdalla Freire</dc:creator>
  <cp:keywords/>
  <dc:description/>
  <cp:lastModifiedBy>Heloísa Crescenti Abdalla Freire</cp:lastModifiedBy>
  <cp:revision>4</cp:revision>
  <dcterms:created xsi:type="dcterms:W3CDTF">2021-04-20T16:55:00Z</dcterms:created>
  <dcterms:modified xsi:type="dcterms:W3CDTF">2021-04-20T16:56:00Z</dcterms:modified>
</cp:coreProperties>
</file>